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EON-VERTRAGS IM TODELSFALL</w:t>
      </w:r>
    </w:p>
    <w:p/>
    <w:p/>
    <w:p>
      <w:r>
        <w:rPr>
          <w:b/>
          <w:sz w:val="22"/>
        </w:rPr>
        <w:t>EON Energie Deutschland GmbH</w:t>
      </w:r>
    </w:p>
    <w:p>
      <w:r>
        <w:rPr>
          <w:b w:val="0"/>
          <w:sz w:val="22"/>
        </w:rPr>
        <w:t>Kundenservice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Kündigung des Vertrags aufgrund Todesfall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Energievertrag mit der Kundennummer _______________________________ für den verstorbenen Vertragspartner _______________________________ mit Wirkung zum nächstmöglichen Zeitpunkt aufgrund des Todes.</w:t>
      </w:r>
    </w:p>
    <w:p/>
    <w:p>
      <w:r>
        <w:rPr>
          <w:b w:val="0"/>
          <w:sz w:val="22"/>
        </w:rPr>
        <w:t>Bitte bestätigen Sie mir schriftlich die Kündigung und lassen Sie mich wissen, welche Unterlagen Sie gegebenenfalls noch benötigen.</w:t>
      </w:r>
    </w:p>
    <w:p/>
    <w:p>
      <w:r>
        <w:rPr>
          <w:b/>
          <w:sz w:val="22"/>
        </w:rPr>
        <w:t>Meine Kontaktdaten für Rückfragen: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</w:t>
      </w:r>
    </w:p>
    <w:p>
      <w:r>
        <w:rPr>
          <w:b w:val="0"/>
          <w:sz w:val="22"/>
        </w:rPr>
        <w:t>E-Mail-Adresse: ________________________________________________________</w:t>
      </w:r>
    </w:p>
    <w:p/>
    <w:p/>
    <w:p>
      <w:r>
        <w:rPr>
          <w:b w:val="0"/>
          <w:sz w:val="22"/>
        </w:rPr>
        <w:t>Bitte senden Sie mir eine Abschlussrechnung zu und teilen Sie mir mit, wie etwaige Guthaben oder Restzahlungen abgewickelt werden.</w:t>
      </w:r>
    </w:p>
    <w:p/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Kündigender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https://kuendigungsgenerator.com/eon-kundigen-todesfall/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eon-kundigen-todesfall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