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PLZ, Ort: _____________________________________________________________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PLZ, Ort: 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wegen Personalmangel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Ihnen ordentlich und fristgerecht aufgrund von Personalmangel. Diese Entscheidung fällt mir nicht leicht, ist jedoch aufgrund der aktuellen betrieblichen Situation unumgänglich.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2"/>
        </w:rPr>
        <w:t>Selbstverständlich werde ich alle mir überlassenen Arbeitsmittel und Unterlagen spätestens zum Beendigungsdatum zurückgeben.</w:t>
      </w:r>
    </w:p>
    <w:p/>
    <w:p/>
    <w:p>
      <w:r>
        <w:rPr>
          <w:b w:val="0"/>
          <w:sz w:val="22"/>
        </w:rPr>
        <w:t>Ich danke Ihnen für die Zusammenarbeit und wünsche dem Unternehmen weiterhin viel Erfolg.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https://kuendigungsgenerator.com/kundigung-wegen-personalmangel/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gen-personalmangel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